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BD5ECF" w14:textId="07F4C53D" w:rsidR="00394CD3" w:rsidRPr="00E41F11" w:rsidRDefault="0069450E" w:rsidP="00E41F11">
      <w:pPr>
        <w:jc w:val="both"/>
        <w:rPr>
          <w:rFonts w:ascii="Arial" w:hAnsi="Arial" w:cs="Arial"/>
          <w:b/>
          <w:sz w:val="24"/>
          <w:u w:val="single"/>
        </w:rPr>
      </w:pPr>
      <w:r w:rsidRPr="00E41F11">
        <w:rPr>
          <w:rFonts w:ascii="Arial" w:eastAsia="Calibri" w:hAnsi="Arial" w:cs="Arial"/>
          <w:b/>
          <w:bCs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 wp14:anchorId="5F7AAC4C" wp14:editId="41A0CE4F">
            <wp:simplePos x="0" y="0"/>
            <wp:positionH relativeFrom="margin">
              <wp:align>left</wp:align>
            </wp:positionH>
            <wp:positionV relativeFrom="margin">
              <wp:posOffset>-193675</wp:posOffset>
            </wp:positionV>
            <wp:extent cx="2413000" cy="1329055"/>
            <wp:effectExtent l="0" t="0" r="6350" b="444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_logo_REGIONS ACA_ILE DE FRANC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00" cy="1329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737D69" w14:textId="5CC4390F" w:rsidR="00F54313" w:rsidRPr="00E41F11" w:rsidRDefault="00F54313" w:rsidP="00E41F11">
      <w:pPr>
        <w:jc w:val="both"/>
        <w:rPr>
          <w:rFonts w:ascii="Arial" w:hAnsi="Arial" w:cs="Arial"/>
          <w:b/>
          <w:sz w:val="24"/>
          <w:u w:val="single"/>
        </w:rPr>
      </w:pPr>
    </w:p>
    <w:p w14:paraId="4A9EFAA3" w14:textId="243B46F7" w:rsidR="00B55582" w:rsidRPr="00E41F11" w:rsidRDefault="00B55582" w:rsidP="00E41F11">
      <w:pPr>
        <w:jc w:val="both"/>
        <w:rPr>
          <w:rFonts w:ascii="Arial" w:hAnsi="Arial" w:cs="Arial"/>
          <w:b/>
          <w:sz w:val="24"/>
          <w:u w:val="single"/>
        </w:rPr>
      </w:pPr>
    </w:p>
    <w:p w14:paraId="111E3B8A" w14:textId="3320A3E2" w:rsidR="0069450E" w:rsidRPr="00C4121A" w:rsidRDefault="0069450E" w:rsidP="00E41F11">
      <w:pPr>
        <w:jc w:val="both"/>
        <w:rPr>
          <w:rFonts w:ascii="Marianne" w:hAnsi="Marianne" w:cs="Arial"/>
          <w:b/>
          <w:sz w:val="24"/>
          <w:u w:val="single"/>
        </w:rPr>
      </w:pPr>
    </w:p>
    <w:p w14:paraId="063BF16B" w14:textId="77777777" w:rsidR="0069450E" w:rsidRPr="00C4121A" w:rsidRDefault="0069450E" w:rsidP="00E41F11">
      <w:pPr>
        <w:jc w:val="both"/>
        <w:rPr>
          <w:rFonts w:ascii="Marianne" w:hAnsi="Marianne" w:cs="Arial"/>
          <w:b/>
          <w:sz w:val="24"/>
          <w:u w:val="single"/>
        </w:rPr>
      </w:pPr>
    </w:p>
    <w:p w14:paraId="3D06E9CD" w14:textId="45821E9F" w:rsidR="00FD1890" w:rsidRPr="00EB2EF4" w:rsidRDefault="00FD1890" w:rsidP="00E41F11">
      <w:pPr>
        <w:jc w:val="center"/>
        <w:rPr>
          <w:rFonts w:ascii="Marianne" w:hAnsi="Marianne" w:cs="Arial"/>
          <w:b/>
          <w:color w:val="002060"/>
          <w:sz w:val="28"/>
          <w:szCs w:val="28"/>
        </w:rPr>
      </w:pPr>
      <w:r w:rsidRPr="00EB2EF4">
        <w:rPr>
          <w:rFonts w:ascii="Marianne" w:hAnsi="Marianne" w:cs="Arial"/>
          <w:b/>
          <w:color w:val="002060"/>
          <w:sz w:val="28"/>
          <w:szCs w:val="28"/>
        </w:rPr>
        <w:t>CADRE DE R</w:t>
      </w:r>
      <w:r w:rsidR="00F80160" w:rsidRPr="00EB2EF4">
        <w:rPr>
          <w:rFonts w:ascii="Marianne" w:hAnsi="Marianne" w:cs="Arial"/>
          <w:b/>
          <w:color w:val="002060"/>
          <w:sz w:val="28"/>
          <w:szCs w:val="28"/>
        </w:rPr>
        <w:t>É</w:t>
      </w:r>
      <w:r w:rsidRPr="00EB2EF4">
        <w:rPr>
          <w:rFonts w:ascii="Marianne" w:hAnsi="Marianne" w:cs="Arial"/>
          <w:b/>
          <w:color w:val="002060"/>
          <w:sz w:val="28"/>
          <w:szCs w:val="28"/>
        </w:rPr>
        <w:t>PONSE</w:t>
      </w:r>
      <w:r w:rsidR="0006772C" w:rsidRPr="00EB2EF4">
        <w:rPr>
          <w:rFonts w:ascii="Marianne" w:hAnsi="Marianne" w:cs="Arial"/>
          <w:b/>
          <w:color w:val="002060"/>
          <w:sz w:val="28"/>
          <w:szCs w:val="28"/>
        </w:rPr>
        <w:t xml:space="preserve"> TECHNIQUE</w:t>
      </w:r>
    </w:p>
    <w:p w14:paraId="7CFACF12" w14:textId="35E52B9C" w:rsidR="00F54313" w:rsidRPr="00EB2EF4" w:rsidRDefault="00F54313" w:rsidP="00E41F11">
      <w:pPr>
        <w:jc w:val="center"/>
        <w:rPr>
          <w:rFonts w:ascii="Marianne" w:hAnsi="Marianne" w:cs="Arial"/>
          <w:color w:val="002060"/>
        </w:rPr>
      </w:pPr>
    </w:p>
    <w:p w14:paraId="3CE6EAC3" w14:textId="77777777" w:rsidR="005044C5" w:rsidRPr="00EB2EF4" w:rsidRDefault="005044C5" w:rsidP="00E41F11">
      <w:pPr>
        <w:jc w:val="center"/>
        <w:rPr>
          <w:rFonts w:ascii="Marianne" w:hAnsi="Marianne" w:cs="Arial"/>
          <w:color w:val="002060"/>
        </w:rPr>
      </w:pPr>
    </w:p>
    <w:p w14:paraId="01C9132F" w14:textId="5694E9B6" w:rsidR="00B55582" w:rsidRPr="00EB2EF4" w:rsidRDefault="00B55582" w:rsidP="00E41F11">
      <w:pPr>
        <w:jc w:val="center"/>
        <w:rPr>
          <w:rFonts w:ascii="Marianne" w:hAnsi="Marianne" w:cs="Arial"/>
          <w:color w:val="002060"/>
          <w:sz w:val="20"/>
          <w:szCs w:val="18"/>
          <w:u w:val="single"/>
        </w:rPr>
      </w:pPr>
      <w:r w:rsidRPr="00EB2EF4">
        <w:rPr>
          <w:rFonts w:ascii="Marianne" w:hAnsi="Marianne" w:cs="Arial"/>
          <w:color w:val="002060"/>
          <w:sz w:val="20"/>
          <w:szCs w:val="18"/>
          <w:u w:val="single"/>
        </w:rPr>
        <w:t>OBJET D</w:t>
      </w:r>
      <w:r w:rsidR="00E41F11" w:rsidRPr="00EB2EF4">
        <w:rPr>
          <w:rFonts w:ascii="Marianne" w:hAnsi="Marianne" w:cs="Arial"/>
          <w:color w:val="002060"/>
          <w:sz w:val="20"/>
          <w:szCs w:val="18"/>
          <w:u w:val="single"/>
        </w:rPr>
        <w:t>E LA CONSULTATION</w:t>
      </w:r>
      <w:r w:rsidR="00727877">
        <w:rPr>
          <w:rFonts w:ascii="Marianne" w:hAnsi="Marianne" w:cs="Arial"/>
          <w:color w:val="002060"/>
          <w:sz w:val="20"/>
          <w:szCs w:val="18"/>
          <w:u w:val="single"/>
        </w:rPr>
        <w:t> :</w:t>
      </w:r>
    </w:p>
    <w:p w14:paraId="06F0298B" w14:textId="0BBCA643" w:rsidR="0086591A" w:rsidRDefault="00782798" w:rsidP="00E41F11">
      <w:pPr>
        <w:jc w:val="center"/>
        <w:rPr>
          <w:rFonts w:ascii="Marianne" w:hAnsi="Marianne" w:cs="Arial"/>
          <w:b/>
          <w:sz w:val="18"/>
          <w:szCs w:val="18"/>
        </w:rPr>
      </w:pPr>
      <w:r w:rsidRPr="00782798">
        <w:rPr>
          <w:rFonts w:ascii="Marianne" w:eastAsia="Marianne" w:hAnsi="Marianne" w:cs="Marianne"/>
          <w:b/>
          <w:color w:val="002060"/>
          <w:sz w:val="20"/>
          <w:szCs w:val="18"/>
        </w:rPr>
        <w:t>LE PRÉSENT MARCHE A POUR OBJET LA FOURNITURE, L’INSTALLATION ET LA CONFIGURATION D’UN SYSTEME COMPLET AUDIOVISUEL POUR LE RECTORAT DE L’ACADEMIE DE CRETEIL.</w:t>
      </w:r>
    </w:p>
    <w:p w14:paraId="5E2BEBDD" w14:textId="77777777" w:rsidR="00CB716E" w:rsidRPr="00577AD5" w:rsidRDefault="00CB716E" w:rsidP="008A0228">
      <w:pPr>
        <w:rPr>
          <w:rFonts w:ascii="Marianne" w:hAnsi="Marianne" w:cs="Arial"/>
          <w:b/>
          <w:sz w:val="18"/>
          <w:szCs w:val="18"/>
        </w:rPr>
      </w:pPr>
    </w:p>
    <w:p w14:paraId="69CDFB24" w14:textId="77777777" w:rsidR="001B332E" w:rsidRPr="00577AD5" w:rsidRDefault="001B332E" w:rsidP="00E41F11">
      <w:pPr>
        <w:jc w:val="both"/>
        <w:rPr>
          <w:rFonts w:ascii="Marianne" w:hAnsi="Marianne" w:cs="Arial"/>
          <w:sz w:val="18"/>
          <w:szCs w:val="18"/>
        </w:rPr>
      </w:pPr>
      <w:r w:rsidRPr="00577AD5">
        <w:rPr>
          <w:rFonts w:ascii="Marianne" w:hAnsi="Marianne" w:cs="Arial"/>
          <w:sz w:val="18"/>
          <w:szCs w:val="18"/>
        </w:rPr>
        <w:t xml:space="preserve">Ce document fait partie de la proposition technique du candidat. </w:t>
      </w:r>
      <w:r w:rsidRPr="002F4878">
        <w:rPr>
          <w:rFonts w:ascii="Marianne" w:hAnsi="Marianne" w:cs="Arial"/>
          <w:b/>
          <w:color w:val="FF0000"/>
          <w:sz w:val="18"/>
          <w:szCs w:val="18"/>
        </w:rPr>
        <w:t>Il doit être obligatoirement renseigné</w:t>
      </w:r>
      <w:r w:rsidRPr="00577AD5">
        <w:rPr>
          <w:rFonts w:ascii="Marianne" w:hAnsi="Marianne" w:cs="Arial"/>
          <w:sz w:val="18"/>
          <w:szCs w:val="18"/>
        </w:rPr>
        <w:t>.</w:t>
      </w:r>
    </w:p>
    <w:p w14:paraId="1E287A6F" w14:textId="77777777" w:rsidR="001B332E" w:rsidRPr="00577AD5" w:rsidRDefault="001B332E" w:rsidP="00E41F11">
      <w:pPr>
        <w:jc w:val="both"/>
        <w:rPr>
          <w:rFonts w:ascii="Marianne" w:hAnsi="Marianne" w:cs="Arial"/>
          <w:sz w:val="18"/>
          <w:szCs w:val="18"/>
        </w:rPr>
      </w:pPr>
      <w:r w:rsidRPr="00577AD5">
        <w:rPr>
          <w:rFonts w:ascii="Marianne" w:hAnsi="Marianne" w:cs="Arial"/>
          <w:sz w:val="18"/>
          <w:szCs w:val="18"/>
        </w:rPr>
        <w:t>L’analyse des critères qualitatifs sera effectuée à partir de ce document.</w:t>
      </w:r>
    </w:p>
    <w:p w14:paraId="11EDAC73" w14:textId="2C3AFC03" w:rsidR="001B332E" w:rsidRPr="007A5143" w:rsidRDefault="001B332E" w:rsidP="00E41F11">
      <w:pPr>
        <w:jc w:val="both"/>
        <w:rPr>
          <w:rFonts w:ascii="Marianne" w:hAnsi="Marianne" w:cs="Arial"/>
          <w:color w:val="FF0000"/>
          <w:sz w:val="20"/>
          <w:szCs w:val="18"/>
        </w:rPr>
      </w:pPr>
      <w:r w:rsidRPr="007A5143">
        <w:rPr>
          <w:rFonts w:ascii="Marianne" w:hAnsi="Marianne" w:cs="Arial"/>
          <w:color w:val="FF0000"/>
          <w:sz w:val="20"/>
          <w:szCs w:val="18"/>
        </w:rPr>
        <w:t>Le candidat ne doit pas renvoyer à d’autres documents : il doit avant tout compléter le présent cadre de réponse</w:t>
      </w:r>
      <w:r w:rsidR="00577AD5" w:rsidRPr="007A5143">
        <w:rPr>
          <w:rFonts w:ascii="Marianne" w:hAnsi="Marianne" w:cs="Arial"/>
          <w:color w:val="FF0000"/>
          <w:sz w:val="20"/>
          <w:szCs w:val="18"/>
        </w:rPr>
        <w:t xml:space="preserve"> m</w:t>
      </w:r>
      <w:r w:rsidRPr="007A5143">
        <w:rPr>
          <w:rFonts w:ascii="Marianne" w:hAnsi="Marianne" w:cs="Arial"/>
          <w:color w:val="FF0000"/>
          <w:sz w:val="20"/>
          <w:szCs w:val="18"/>
        </w:rPr>
        <w:t>ais il peut</w:t>
      </w:r>
      <w:r w:rsidR="00A93EBC" w:rsidRPr="007A5143">
        <w:rPr>
          <w:rFonts w:ascii="Marianne" w:hAnsi="Marianne" w:cs="Arial"/>
          <w:color w:val="FF0000"/>
          <w:sz w:val="20"/>
          <w:szCs w:val="18"/>
        </w:rPr>
        <w:t xml:space="preserve"> illustrer ou compléter ses réponses</w:t>
      </w:r>
      <w:r w:rsidRPr="007A5143">
        <w:rPr>
          <w:rFonts w:ascii="Marianne" w:hAnsi="Marianne" w:cs="Arial"/>
          <w:color w:val="FF0000"/>
          <w:sz w:val="20"/>
          <w:szCs w:val="18"/>
        </w:rPr>
        <w:t xml:space="preserve"> par l’ajout de toute autre pièce qu’il jugera utile</w:t>
      </w:r>
      <w:r w:rsidR="00A93EBC" w:rsidRPr="007A5143">
        <w:rPr>
          <w:rFonts w:ascii="Marianne" w:hAnsi="Marianne" w:cs="Arial"/>
          <w:color w:val="FF0000"/>
          <w:sz w:val="20"/>
          <w:szCs w:val="18"/>
        </w:rPr>
        <w:t>.</w:t>
      </w:r>
    </w:p>
    <w:p w14:paraId="46504B0D" w14:textId="288CC6CD" w:rsidR="001B332E" w:rsidRPr="00577AD5" w:rsidRDefault="001B332E" w:rsidP="00E41F11">
      <w:pPr>
        <w:jc w:val="both"/>
        <w:rPr>
          <w:rFonts w:ascii="Marianne" w:hAnsi="Marianne" w:cs="Arial"/>
          <w:sz w:val="18"/>
          <w:szCs w:val="18"/>
        </w:rPr>
      </w:pPr>
      <w:r w:rsidRPr="00577AD5">
        <w:rPr>
          <w:rFonts w:ascii="Marianne" w:hAnsi="Marianne" w:cs="Arial"/>
          <w:sz w:val="18"/>
          <w:szCs w:val="18"/>
        </w:rPr>
        <w:t>L’architecture du présent document ne doit pas être modifiée</w:t>
      </w:r>
      <w:r w:rsidR="002F4878">
        <w:rPr>
          <w:rFonts w:ascii="Marianne" w:hAnsi="Marianne" w:cs="Arial"/>
          <w:sz w:val="18"/>
          <w:szCs w:val="18"/>
        </w:rPr>
        <w:t xml:space="preserve"> </w:t>
      </w:r>
      <w:r w:rsidR="002F4878" w:rsidRPr="007C0AC9">
        <w:rPr>
          <w:rFonts w:ascii="Marianne" w:hAnsi="Marianne" w:cs="Arial"/>
          <w:sz w:val="18"/>
          <w:szCs w:val="18"/>
        </w:rPr>
        <w:t>sous peine d’irr</w:t>
      </w:r>
      <w:r w:rsidR="007C0AC9" w:rsidRPr="007C0AC9">
        <w:rPr>
          <w:rFonts w:ascii="Marianne" w:hAnsi="Marianne" w:cs="Arial"/>
          <w:sz w:val="18"/>
          <w:szCs w:val="18"/>
        </w:rPr>
        <w:t>égularité</w:t>
      </w:r>
      <w:r w:rsidR="007C0AC9">
        <w:rPr>
          <w:rFonts w:ascii="Marianne" w:hAnsi="Marianne" w:cs="Arial"/>
          <w:sz w:val="18"/>
          <w:szCs w:val="18"/>
        </w:rPr>
        <w:t xml:space="preserve"> de l’offre.</w:t>
      </w:r>
    </w:p>
    <w:p w14:paraId="71D564BA" w14:textId="7A98CC05" w:rsidR="0069450E" w:rsidRPr="004F27AC" w:rsidRDefault="001B332E" w:rsidP="00E41F11">
      <w:pPr>
        <w:jc w:val="both"/>
        <w:rPr>
          <w:rFonts w:ascii="Marianne" w:hAnsi="Marianne" w:cs="Arial"/>
          <w:b/>
          <w:sz w:val="18"/>
          <w:szCs w:val="18"/>
        </w:rPr>
      </w:pPr>
      <w:r w:rsidRPr="00381B40">
        <w:rPr>
          <w:rFonts w:ascii="Marianne" w:hAnsi="Marianne" w:cs="Arial"/>
          <w:b/>
          <w:sz w:val="18"/>
          <w:szCs w:val="18"/>
          <w:highlight w:val="yellow"/>
        </w:rPr>
        <w:t>Les réponses données par le candidat deviennent contractuelles si l’offre est retenue.</w:t>
      </w:r>
    </w:p>
    <w:p w14:paraId="0842DCB9" w14:textId="7879F8D5" w:rsidR="0069450E" w:rsidRPr="00577AD5" w:rsidRDefault="0069450E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7A4BFB90" w14:textId="746583C0" w:rsidR="0069450E" w:rsidRPr="00577AD5" w:rsidRDefault="0069450E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757C486B" w14:textId="77777777" w:rsidR="0069450E" w:rsidRPr="00577AD5" w:rsidRDefault="0069450E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p w14:paraId="63340082" w14:textId="77777777" w:rsidR="00FD1890" w:rsidRPr="00577AD5" w:rsidRDefault="00FD1890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  <w:r w:rsidRPr="00577AD5">
        <w:rPr>
          <w:rFonts w:ascii="Marianne" w:hAnsi="Marianne" w:cs="Arial"/>
          <w:b/>
          <w:sz w:val="18"/>
          <w:szCs w:val="18"/>
          <w:u w:val="single"/>
        </w:rPr>
        <w:br w:type="page"/>
      </w:r>
    </w:p>
    <w:p w14:paraId="3A4C29C4" w14:textId="539DAE49" w:rsidR="00F54313" w:rsidRPr="00577AD5" w:rsidRDefault="00F21534" w:rsidP="00E41F11">
      <w:pPr>
        <w:jc w:val="both"/>
        <w:rPr>
          <w:rFonts w:ascii="Marianne" w:hAnsi="Marianne" w:cs="Arial"/>
          <w:b/>
          <w:sz w:val="18"/>
          <w:szCs w:val="18"/>
        </w:rPr>
      </w:pPr>
      <w:r w:rsidRPr="00577AD5">
        <w:rPr>
          <w:rFonts w:ascii="Marianne" w:hAnsi="Marianne" w:cs="Arial"/>
          <w:b/>
          <w:sz w:val="18"/>
          <w:szCs w:val="18"/>
          <w:u w:val="single"/>
        </w:rPr>
        <w:lastRenderedPageBreak/>
        <w:t>Renseignements sur le</w:t>
      </w:r>
      <w:r w:rsidR="00F54313" w:rsidRPr="00577AD5">
        <w:rPr>
          <w:rFonts w:ascii="Marianne" w:hAnsi="Marianne" w:cs="Arial"/>
          <w:b/>
          <w:sz w:val="18"/>
          <w:szCs w:val="18"/>
          <w:u w:val="single"/>
        </w:rPr>
        <w:t xml:space="preserve"> candidat </w:t>
      </w:r>
      <w:r w:rsidR="00F54313" w:rsidRPr="00577AD5">
        <w:rPr>
          <w:rFonts w:ascii="Marianne" w:hAnsi="Marianne" w:cs="Arial"/>
          <w:b/>
          <w:sz w:val="18"/>
          <w:szCs w:val="18"/>
        </w:rPr>
        <w:t xml:space="preserve">: </w:t>
      </w:r>
    </w:p>
    <w:p w14:paraId="16EB1A26" w14:textId="77777777" w:rsidR="00C05A73" w:rsidRPr="00577AD5" w:rsidRDefault="00C05A73" w:rsidP="00E41F11">
      <w:pPr>
        <w:jc w:val="both"/>
        <w:rPr>
          <w:rFonts w:ascii="Marianne" w:hAnsi="Marianne" w:cs="Arial"/>
          <w:b/>
          <w:sz w:val="18"/>
          <w:szCs w:val="18"/>
          <w:u w:val="single"/>
        </w:rPr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3"/>
        <w:gridCol w:w="5417"/>
      </w:tblGrid>
      <w:tr w:rsidR="00F21534" w:rsidRPr="00577AD5" w14:paraId="13CE1F46" w14:textId="77777777" w:rsidTr="005575A2">
        <w:trPr>
          <w:cantSplit/>
          <w:jc w:val="center"/>
        </w:trPr>
        <w:tc>
          <w:tcPr>
            <w:tcW w:w="3943" w:type="dxa"/>
          </w:tcPr>
          <w:p w14:paraId="5456E464" w14:textId="77777777" w:rsidR="00F21534" w:rsidRPr="00577AD5" w:rsidRDefault="00F21534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Nom de la société</w:t>
            </w:r>
          </w:p>
        </w:tc>
        <w:tc>
          <w:tcPr>
            <w:tcW w:w="5417" w:type="dxa"/>
          </w:tcPr>
          <w:p w14:paraId="2484C033" w14:textId="77777777" w:rsidR="00F21534" w:rsidRPr="00577AD5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</w:tc>
      </w:tr>
      <w:tr w:rsidR="00F21534" w:rsidRPr="00577AD5" w14:paraId="0D3643DC" w14:textId="77777777" w:rsidTr="005575A2">
        <w:trPr>
          <w:cantSplit/>
          <w:jc w:val="center"/>
        </w:trPr>
        <w:tc>
          <w:tcPr>
            <w:tcW w:w="3943" w:type="dxa"/>
          </w:tcPr>
          <w:p w14:paraId="6592837D" w14:textId="77777777" w:rsidR="00F21534" w:rsidRPr="00577AD5" w:rsidRDefault="00F21534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Adresse</w:t>
            </w:r>
          </w:p>
        </w:tc>
        <w:tc>
          <w:tcPr>
            <w:tcW w:w="5417" w:type="dxa"/>
          </w:tcPr>
          <w:p w14:paraId="40CB420E" w14:textId="77777777" w:rsidR="00F21534" w:rsidRPr="00577AD5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  <w:p w14:paraId="50B1DF4A" w14:textId="77777777" w:rsidR="00124B9E" w:rsidRPr="00577AD5" w:rsidRDefault="00124B9E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  <w:p w14:paraId="52CFE94E" w14:textId="77777777" w:rsidR="00124B9E" w:rsidRPr="00577AD5" w:rsidRDefault="00124B9E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</w:tc>
      </w:tr>
      <w:tr w:rsidR="00F21534" w:rsidRPr="00577AD5" w14:paraId="1016FF27" w14:textId="77777777" w:rsidTr="005575A2">
        <w:trPr>
          <w:cantSplit/>
          <w:jc w:val="center"/>
        </w:trPr>
        <w:tc>
          <w:tcPr>
            <w:tcW w:w="3943" w:type="dxa"/>
          </w:tcPr>
          <w:p w14:paraId="75D5FF53" w14:textId="2565FE1C" w:rsidR="00F21534" w:rsidRPr="00577AD5" w:rsidRDefault="00CF5866" w:rsidP="00CF5866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Prénom NOM de l’interlocuteur en charge du marché</w:t>
            </w:r>
          </w:p>
        </w:tc>
        <w:tc>
          <w:tcPr>
            <w:tcW w:w="5417" w:type="dxa"/>
          </w:tcPr>
          <w:p w14:paraId="2DB0FA08" w14:textId="77777777" w:rsidR="00F21534" w:rsidRPr="00577AD5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  <w:p w14:paraId="7974C784" w14:textId="77777777" w:rsidR="00124B9E" w:rsidRPr="00577AD5" w:rsidRDefault="00124B9E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</w:p>
        </w:tc>
      </w:tr>
      <w:tr w:rsidR="00F21534" w:rsidRPr="00577AD5" w14:paraId="66F8353E" w14:textId="77777777" w:rsidTr="005575A2">
        <w:trPr>
          <w:cantSplit/>
          <w:jc w:val="center"/>
        </w:trPr>
        <w:tc>
          <w:tcPr>
            <w:tcW w:w="3943" w:type="dxa"/>
          </w:tcPr>
          <w:p w14:paraId="5D4739BB" w14:textId="77777777" w:rsidR="00F21534" w:rsidRPr="00577AD5" w:rsidRDefault="00F21534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N° de téléphone</w:t>
            </w:r>
          </w:p>
        </w:tc>
        <w:tc>
          <w:tcPr>
            <w:tcW w:w="5417" w:type="dxa"/>
          </w:tcPr>
          <w:p w14:paraId="107EAE7A" w14:textId="05A1E6E8" w:rsidR="00F21534" w:rsidRPr="00577AD5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___ (0) _ __ __ __</w:t>
            </w:r>
            <w:r w:rsidR="003A7739"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 __</w:t>
            </w:r>
          </w:p>
        </w:tc>
      </w:tr>
      <w:tr w:rsidR="00F21534" w:rsidRPr="00577AD5" w14:paraId="6F3F0C37" w14:textId="77777777" w:rsidTr="005575A2">
        <w:trPr>
          <w:cantSplit/>
          <w:jc w:val="center"/>
        </w:trPr>
        <w:tc>
          <w:tcPr>
            <w:tcW w:w="3943" w:type="dxa"/>
          </w:tcPr>
          <w:p w14:paraId="7D64BD37" w14:textId="77777777" w:rsidR="00F21534" w:rsidRPr="00577AD5" w:rsidRDefault="00F21534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 xml:space="preserve">Courriel </w:t>
            </w:r>
          </w:p>
        </w:tc>
        <w:tc>
          <w:tcPr>
            <w:tcW w:w="5417" w:type="dxa"/>
          </w:tcPr>
          <w:p w14:paraId="1CBBE4A3" w14:textId="77777777" w:rsidR="00F21534" w:rsidRPr="00577AD5" w:rsidRDefault="00F21534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___________@___________</w:t>
            </w:r>
          </w:p>
        </w:tc>
      </w:tr>
      <w:tr w:rsidR="00F21534" w:rsidRPr="00577AD5" w14:paraId="370FAABA" w14:textId="77777777" w:rsidTr="005575A2">
        <w:trPr>
          <w:cantSplit/>
          <w:jc w:val="center"/>
        </w:trPr>
        <w:tc>
          <w:tcPr>
            <w:tcW w:w="3943" w:type="dxa"/>
          </w:tcPr>
          <w:p w14:paraId="60C4935D" w14:textId="32C9CDAC" w:rsidR="00F21534" w:rsidRPr="00577AD5" w:rsidRDefault="00FD1890" w:rsidP="00E41F11">
            <w:pPr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r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Site web</w:t>
            </w:r>
          </w:p>
        </w:tc>
        <w:tc>
          <w:tcPr>
            <w:tcW w:w="5417" w:type="dxa"/>
          </w:tcPr>
          <w:p w14:paraId="70563A83" w14:textId="77777777" w:rsidR="00F21534" w:rsidRPr="00577AD5" w:rsidRDefault="0077123F" w:rsidP="00E41F11">
            <w:pPr>
              <w:keepNext/>
              <w:keepLines/>
              <w:spacing w:before="100" w:after="100" w:line="240" w:lineRule="auto"/>
              <w:jc w:val="both"/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</w:pPr>
            <w:hyperlink r:id="rId8" w:history="1">
              <w:r w:rsidR="00F21534" w:rsidRPr="00577AD5">
                <w:rPr>
                  <w:rFonts w:ascii="Marianne" w:eastAsia="Times New Roman" w:hAnsi="Marianne" w:cs="Arial"/>
                  <w:color w:val="0000FF"/>
                  <w:sz w:val="18"/>
                  <w:szCs w:val="18"/>
                  <w:u w:val="single"/>
                  <w:lang w:eastAsia="fr-FR"/>
                </w:rPr>
                <w:t>www._</w:t>
              </w:r>
            </w:hyperlink>
            <w:r w:rsidR="00F21534" w:rsidRPr="00577AD5">
              <w:rPr>
                <w:rFonts w:ascii="Marianne" w:eastAsia="Times New Roman" w:hAnsi="Marianne" w:cs="Arial"/>
                <w:sz w:val="18"/>
                <w:szCs w:val="18"/>
                <w:lang w:eastAsia="fr-FR"/>
              </w:rPr>
              <w:t>___________.__</w:t>
            </w:r>
          </w:p>
        </w:tc>
      </w:tr>
    </w:tbl>
    <w:p w14:paraId="5C6AFF62" w14:textId="4A013775" w:rsidR="001D5585" w:rsidRDefault="001D5585" w:rsidP="00E41F11">
      <w:pPr>
        <w:jc w:val="both"/>
        <w:rPr>
          <w:rFonts w:ascii="Marianne" w:hAnsi="Marianne" w:cs="Arial"/>
          <w:b/>
          <w:sz w:val="24"/>
          <w:u w:val="single"/>
        </w:rPr>
      </w:pPr>
    </w:p>
    <w:p w14:paraId="7947DE9D" w14:textId="1265973F" w:rsidR="00F41877" w:rsidRDefault="008E5160" w:rsidP="00D740CA">
      <w:pPr>
        <w:spacing w:before="120" w:after="0"/>
        <w:jc w:val="both"/>
        <w:rPr>
          <w:rFonts w:ascii="Marianne" w:eastAsia="Marianne" w:hAnsi="Marianne" w:cs="Marianne"/>
          <w:sz w:val="18"/>
          <w:szCs w:val="18"/>
        </w:rPr>
      </w:pPr>
      <w:r w:rsidRPr="008E5160">
        <w:rPr>
          <w:rFonts w:ascii="Marianne" w:eastAsia="Marianne" w:hAnsi="Marianne" w:cs="Marianne"/>
          <w:sz w:val="18"/>
          <w:szCs w:val="18"/>
        </w:rPr>
        <w:t xml:space="preserve">Le présent marché </w:t>
      </w:r>
      <w:r w:rsidR="00782798" w:rsidRPr="00782798">
        <w:rPr>
          <w:rFonts w:ascii="Marianne" w:eastAsia="Marianne" w:hAnsi="Marianne" w:cs="Marianne"/>
          <w:sz w:val="18"/>
          <w:szCs w:val="18"/>
        </w:rPr>
        <w:t>a pour objet la fourniture et l’installation d’un système complet d’audiovisuel pour la salle de réunion Samuel PATY du rectorat de l’académie de Créteil.</w:t>
      </w:r>
    </w:p>
    <w:p w14:paraId="59BB6544" w14:textId="77777777" w:rsidR="008E5160" w:rsidRDefault="008E5160" w:rsidP="00D740CA">
      <w:pPr>
        <w:spacing w:before="120" w:after="0"/>
        <w:jc w:val="both"/>
        <w:rPr>
          <w:rFonts w:ascii="Marianne" w:hAnsi="Marianne" w:cs="Arial"/>
          <w:b/>
          <w:highlight w:val="yellow"/>
        </w:rPr>
      </w:pPr>
    </w:p>
    <w:p w14:paraId="68155DA9" w14:textId="3D22B8E6" w:rsidR="00785FF3" w:rsidRDefault="00C2460D" w:rsidP="00984CC6">
      <w:pPr>
        <w:spacing w:before="120" w:after="0"/>
        <w:jc w:val="both"/>
        <w:rPr>
          <w:rFonts w:ascii="Marianne" w:hAnsi="Marianne" w:cs="Arial"/>
          <w:b/>
        </w:rPr>
      </w:pPr>
      <w:r w:rsidRPr="009F4F03">
        <w:rPr>
          <w:rFonts w:ascii="Marianne" w:hAnsi="Marianne" w:cs="Arial"/>
          <w:b/>
          <w:highlight w:val="yellow"/>
        </w:rPr>
        <w:t>Critère 2 :</w:t>
      </w:r>
      <w:r w:rsidR="00876BCE" w:rsidRPr="009F4F03">
        <w:rPr>
          <w:rFonts w:ascii="Marianne" w:hAnsi="Marianne" w:cs="Arial"/>
          <w:b/>
          <w:highlight w:val="yellow"/>
        </w:rPr>
        <w:t xml:space="preserve"> </w:t>
      </w:r>
      <w:r w:rsidRPr="009F4F03">
        <w:rPr>
          <w:rFonts w:ascii="Marianne" w:hAnsi="Marianne" w:cs="Arial"/>
          <w:b/>
          <w:highlight w:val="yellow"/>
        </w:rPr>
        <w:t xml:space="preserve"> </w:t>
      </w:r>
      <w:r w:rsidR="00984CC6" w:rsidRPr="009F4F03">
        <w:rPr>
          <w:rFonts w:ascii="Marianne" w:hAnsi="Marianne" w:cs="Arial"/>
          <w:b/>
          <w:highlight w:val="yellow"/>
        </w:rPr>
        <w:t>Technique</w:t>
      </w:r>
      <w:r w:rsidR="00984CC6">
        <w:rPr>
          <w:rFonts w:ascii="Marianne" w:hAnsi="Marianne" w:cs="Arial"/>
          <w:b/>
        </w:rPr>
        <w:t xml:space="preserve"> </w:t>
      </w:r>
    </w:p>
    <w:p w14:paraId="781C2BF0" w14:textId="77777777" w:rsidR="00785FF3" w:rsidRDefault="00785FF3" w:rsidP="00984CC6">
      <w:pPr>
        <w:spacing w:before="120" w:after="0"/>
        <w:jc w:val="both"/>
        <w:rPr>
          <w:rFonts w:ascii="Marianne" w:hAnsi="Marianne" w:cs="Arial"/>
          <w:b/>
        </w:rPr>
      </w:pPr>
    </w:p>
    <w:p w14:paraId="6425EAEB" w14:textId="6C2C2A7F" w:rsidR="00785FF3" w:rsidRDefault="00785FF3" w:rsidP="00984CC6">
      <w:pPr>
        <w:spacing w:before="120" w:after="0"/>
        <w:jc w:val="both"/>
        <w:rPr>
          <w:rFonts w:ascii="Marianne" w:hAnsi="Marianne" w:cs="Arial"/>
          <w:b/>
          <w:sz w:val="18"/>
        </w:rPr>
      </w:pPr>
      <w:r w:rsidRPr="00785FF3">
        <w:rPr>
          <w:rFonts w:ascii="Marianne" w:hAnsi="Marianne" w:cs="Arial"/>
          <w:b/>
          <w:sz w:val="18"/>
        </w:rPr>
        <w:t xml:space="preserve">Cohérence et adéquation des ressources et moyens humains que le candidat s’engage à mobiliser pour garantir </w:t>
      </w:r>
      <w:r w:rsidR="0077123F">
        <w:rPr>
          <w:rFonts w:ascii="Marianne" w:hAnsi="Marianne" w:cs="Arial"/>
          <w:b/>
          <w:sz w:val="18"/>
        </w:rPr>
        <w:t>de la réactivité</w:t>
      </w:r>
      <w:r w:rsidRPr="00785FF3">
        <w:rPr>
          <w:rFonts w:ascii="Marianne" w:hAnsi="Marianne" w:cs="Arial"/>
          <w:b/>
          <w:sz w:val="18"/>
        </w:rPr>
        <w:t>, la disponibilité des matériels et le respect des délais de livraison et d’installation du système audiovisuel.</w:t>
      </w:r>
    </w:p>
    <w:p w14:paraId="27749339" w14:textId="77777777" w:rsidR="00785FF3" w:rsidRPr="00785FF3" w:rsidRDefault="00785FF3" w:rsidP="00984CC6">
      <w:pPr>
        <w:spacing w:before="120" w:after="0"/>
        <w:jc w:val="both"/>
        <w:rPr>
          <w:rFonts w:ascii="Marianne" w:hAnsi="Marianne" w:cs="Arial"/>
          <w:b/>
          <w:sz w:val="18"/>
        </w:rPr>
      </w:pPr>
    </w:p>
    <w:p w14:paraId="7605F2B6" w14:textId="5991EDFB" w:rsidR="007A5143" w:rsidRDefault="007A5143" w:rsidP="00785FF3">
      <w:pPr>
        <w:tabs>
          <w:tab w:val="left" w:pos="1700"/>
        </w:tabs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7A5143">
        <w:rPr>
          <w:rFonts w:ascii="Marianne" w:hAnsi="Marianne"/>
          <w:sz w:val="18"/>
          <w:szCs w:val="18"/>
        </w:rPr>
        <w:t xml:space="preserve">Le candidat indiquera </w:t>
      </w:r>
      <w:r w:rsidR="00785FF3" w:rsidRPr="00785FF3">
        <w:rPr>
          <w:rFonts w:ascii="Marianne" w:hAnsi="Marianne"/>
          <w:sz w:val="18"/>
          <w:szCs w:val="18"/>
        </w:rPr>
        <w:t>l’organisation humaine proposée pour le marché (interlocuteurs dé</w:t>
      </w:r>
      <w:r w:rsidR="00785FF3">
        <w:rPr>
          <w:rFonts w:ascii="Marianne" w:hAnsi="Marianne"/>
          <w:sz w:val="18"/>
          <w:szCs w:val="18"/>
        </w:rPr>
        <w:t xml:space="preserve">diés, compétences, expérience), </w:t>
      </w:r>
      <w:r w:rsidR="00785FF3" w:rsidRPr="00785FF3">
        <w:rPr>
          <w:rFonts w:ascii="Marianne" w:hAnsi="Marianne"/>
          <w:sz w:val="18"/>
          <w:szCs w:val="18"/>
        </w:rPr>
        <w:t>les moyens mis en œuvre pour assurer une communication fluide et réactiv</w:t>
      </w:r>
      <w:r w:rsidR="00785FF3">
        <w:rPr>
          <w:rFonts w:ascii="Marianne" w:hAnsi="Marianne"/>
          <w:sz w:val="18"/>
          <w:szCs w:val="18"/>
        </w:rPr>
        <w:t xml:space="preserve">e avec le </w:t>
      </w:r>
      <w:r w:rsidR="00E3011B">
        <w:rPr>
          <w:rFonts w:ascii="Marianne" w:hAnsi="Marianne"/>
          <w:sz w:val="18"/>
          <w:szCs w:val="18"/>
        </w:rPr>
        <w:t>bénéficiaire</w:t>
      </w:r>
      <w:r w:rsidR="00785FF3">
        <w:rPr>
          <w:rFonts w:ascii="Marianne" w:hAnsi="Marianne"/>
          <w:sz w:val="18"/>
          <w:szCs w:val="18"/>
        </w:rPr>
        <w:t xml:space="preserve">, </w:t>
      </w:r>
      <w:r w:rsidR="00785FF3" w:rsidRPr="00785FF3">
        <w:rPr>
          <w:rFonts w:ascii="Marianne" w:hAnsi="Marianne"/>
          <w:sz w:val="18"/>
          <w:szCs w:val="18"/>
        </w:rPr>
        <w:t>la capacité du cand</w:t>
      </w:r>
      <w:bookmarkStart w:id="0" w:name="_GoBack"/>
      <w:bookmarkEnd w:id="0"/>
      <w:r w:rsidR="00785FF3" w:rsidRPr="00785FF3">
        <w:rPr>
          <w:rFonts w:ascii="Marianne" w:hAnsi="Marianne"/>
          <w:sz w:val="18"/>
          <w:szCs w:val="18"/>
        </w:rPr>
        <w:t>idat à garantir la disponibilité des équipements et à sécuriser les délais d’approvisionnement</w:t>
      </w:r>
      <w:r w:rsidR="00785FF3">
        <w:rPr>
          <w:rFonts w:ascii="Marianne" w:hAnsi="Marianne"/>
          <w:sz w:val="18"/>
          <w:szCs w:val="18"/>
        </w:rPr>
        <w:t xml:space="preserve">, </w:t>
      </w:r>
      <w:r w:rsidR="00785FF3" w:rsidRPr="00785FF3">
        <w:rPr>
          <w:rFonts w:ascii="Marianne" w:hAnsi="Marianne"/>
          <w:sz w:val="18"/>
          <w:szCs w:val="18"/>
        </w:rPr>
        <w:t>les dispositifs prévus pour anticiper et gérer les aléas (retards fournisseurs, indisponibilité de produits, absences de personnel).</w:t>
      </w:r>
    </w:p>
    <w:p w14:paraId="7D832660" w14:textId="77777777" w:rsidR="003C5716" w:rsidRDefault="003C5716" w:rsidP="00785FF3">
      <w:pPr>
        <w:tabs>
          <w:tab w:val="left" w:pos="1700"/>
        </w:tabs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1D57E3E4" w14:textId="78680DC1" w:rsidR="003C5716" w:rsidRPr="00785FF3" w:rsidRDefault="003C5716" w:rsidP="003C5716">
      <w:pPr>
        <w:spacing w:after="0" w:line="240" w:lineRule="auto"/>
        <w:jc w:val="both"/>
        <w:rPr>
          <w:rFonts w:ascii="Marianne" w:hAnsi="Marianne" w:cs="Marianne"/>
          <w:sz w:val="18"/>
          <w:szCs w:val="18"/>
        </w:rPr>
      </w:pPr>
      <w:r>
        <w:rPr>
          <w:rFonts w:ascii="Marianne" w:hAnsi="Marianne" w:cs="Marianne"/>
          <w:sz w:val="18"/>
          <w:szCs w:val="18"/>
        </w:rPr>
        <w:t>Il conviendra d’indiquer des données concrètes : chiffres</w:t>
      </w:r>
      <w:r w:rsidR="00157653">
        <w:rPr>
          <w:rFonts w:ascii="Marianne" w:hAnsi="Marianne" w:cs="Marianne"/>
          <w:sz w:val="18"/>
          <w:szCs w:val="18"/>
        </w:rPr>
        <w:t xml:space="preserve"> et/ou </w:t>
      </w:r>
      <w:r>
        <w:rPr>
          <w:rFonts w:ascii="Marianne" w:hAnsi="Marianne" w:cs="Marianne"/>
          <w:sz w:val="18"/>
          <w:szCs w:val="18"/>
        </w:rPr>
        <w:t>pourcentage</w:t>
      </w:r>
      <w:r w:rsidR="00564430">
        <w:rPr>
          <w:rFonts w:ascii="Marianne" w:hAnsi="Marianne" w:cs="Marianne"/>
          <w:sz w:val="18"/>
          <w:szCs w:val="18"/>
        </w:rPr>
        <w:t>s</w:t>
      </w:r>
      <w:r w:rsidR="00157653">
        <w:rPr>
          <w:rFonts w:ascii="Marianne" w:hAnsi="Marianne" w:cs="Marianne"/>
          <w:sz w:val="18"/>
          <w:szCs w:val="18"/>
        </w:rPr>
        <w:t xml:space="preserve"> et/ou </w:t>
      </w:r>
      <w:r>
        <w:rPr>
          <w:rFonts w:ascii="Marianne" w:hAnsi="Marianne" w:cs="Marianne"/>
          <w:sz w:val="18"/>
          <w:szCs w:val="18"/>
        </w:rPr>
        <w:t>calendrier, etc.</w:t>
      </w:r>
    </w:p>
    <w:p w14:paraId="57E63791" w14:textId="02F63497" w:rsidR="007A5143" w:rsidRPr="00577AD5" w:rsidRDefault="007A5143" w:rsidP="0083350E">
      <w:pPr>
        <w:tabs>
          <w:tab w:val="left" w:pos="1700"/>
        </w:tabs>
        <w:spacing w:after="0" w:line="240" w:lineRule="auto"/>
        <w:jc w:val="both"/>
        <w:rPr>
          <w:rFonts w:ascii="Marianne" w:hAnsi="Marianne" w:cs="Arial"/>
          <w:sz w:val="18"/>
          <w:szCs w:val="18"/>
        </w:rPr>
      </w:pPr>
    </w:p>
    <w:p w14:paraId="6F7937F1" w14:textId="63C1B166" w:rsidR="0083350E" w:rsidRDefault="0083350E" w:rsidP="0083350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  <w:r w:rsidRPr="00577AD5">
        <w:rPr>
          <w:rFonts w:ascii="Marianne" w:hAnsi="Marianne" w:cs="Arial"/>
          <w:b/>
          <w:sz w:val="18"/>
          <w:szCs w:val="18"/>
        </w:rPr>
        <w:t>Réponse :</w:t>
      </w:r>
    </w:p>
    <w:p w14:paraId="2EE35EB0" w14:textId="12751316" w:rsidR="006C7DA1" w:rsidRDefault="006C7DA1" w:rsidP="0083350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392459E3" w14:textId="77777777" w:rsidR="006C7DA1" w:rsidRDefault="006C7DA1" w:rsidP="0083350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8640B1E" w14:textId="77777777" w:rsidR="0083350E" w:rsidRPr="003D7751" w:rsidRDefault="0083350E" w:rsidP="00833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2D955E50" w14:textId="4BDBA5A4" w:rsidR="0083350E" w:rsidRDefault="0083350E" w:rsidP="00833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446E5221" w14:textId="73F6669A" w:rsidR="00616BDE" w:rsidRDefault="00616BDE" w:rsidP="00833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4ECB0A18" w14:textId="09E99260" w:rsidR="00616BDE" w:rsidRDefault="00616BDE" w:rsidP="00833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60A11F26" w14:textId="3808706D" w:rsidR="00616BDE" w:rsidRDefault="00616BDE" w:rsidP="00833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36CDE774" w14:textId="4BCB7088" w:rsidR="00616BDE" w:rsidRDefault="00616BDE" w:rsidP="00833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616EBA78" w14:textId="68877A0E" w:rsidR="00616BDE" w:rsidRDefault="00616BDE" w:rsidP="00833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0BF955DA" w14:textId="24BC3ED2" w:rsidR="00616BDE" w:rsidRDefault="00616BDE" w:rsidP="00833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3BAD6235" w14:textId="77777777" w:rsidR="00B0133A" w:rsidRDefault="00B0133A" w:rsidP="00C45B4B">
      <w:pP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79E3FC83" w14:textId="137DE280" w:rsidR="008E5160" w:rsidRDefault="008E5160" w:rsidP="00D61688">
      <w:pPr>
        <w:spacing w:before="120" w:after="0"/>
        <w:jc w:val="both"/>
        <w:rPr>
          <w:rFonts w:ascii="Marianne" w:hAnsi="Marianne" w:cs="Arial"/>
          <w:b/>
          <w:highlight w:val="yellow"/>
        </w:rPr>
      </w:pPr>
    </w:p>
    <w:p w14:paraId="1DD85316" w14:textId="37E8D299" w:rsidR="00D61688" w:rsidRDefault="00D61688" w:rsidP="00D61688">
      <w:pPr>
        <w:spacing w:before="120" w:after="0"/>
        <w:jc w:val="both"/>
        <w:rPr>
          <w:rFonts w:ascii="Marianne" w:hAnsi="Marianne" w:cs="Arial"/>
          <w:b/>
        </w:rPr>
      </w:pPr>
      <w:r w:rsidRPr="00D61688">
        <w:rPr>
          <w:rFonts w:ascii="Marianne" w:hAnsi="Marianne" w:cs="Arial"/>
          <w:b/>
          <w:highlight w:val="yellow"/>
        </w:rPr>
        <w:lastRenderedPageBreak/>
        <w:t>Critère 3 :  Environnemental</w:t>
      </w:r>
      <w:r>
        <w:rPr>
          <w:rFonts w:ascii="Marianne" w:hAnsi="Marianne" w:cs="Arial"/>
          <w:b/>
        </w:rPr>
        <w:t xml:space="preserve"> </w:t>
      </w:r>
    </w:p>
    <w:p w14:paraId="09FAE97B" w14:textId="77777777" w:rsidR="00876BCE" w:rsidRDefault="00876BCE" w:rsidP="00876BCE">
      <w:pPr>
        <w:spacing w:after="0" w:line="240" w:lineRule="auto"/>
        <w:jc w:val="both"/>
        <w:rPr>
          <w:rFonts w:ascii="Marianne" w:hAnsi="Marianne" w:cs="Arial"/>
          <w:sz w:val="20"/>
          <w:szCs w:val="20"/>
        </w:rPr>
      </w:pPr>
    </w:p>
    <w:p w14:paraId="1942F4B0" w14:textId="4787BF3B" w:rsidR="00E21639" w:rsidRDefault="00785FF3" w:rsidP="00E21639">
      <w:pPr>
        <w:spacing w:after="0" w:line="240" w:lineRule="auto"/>
        <w:jc w:val="both"/>
        <w:rPr>
          <w:rFonts w:ascii="Marianne" w:hAnsi="Marianne" w:cs="Arial"/>
          <w:b/>
        </w:rPr>
      </w:pPr>
      <w:r w:rsidRPr="00785FF3">
        <w:rPr>
          <w:rFonts w:ascii="Marianne" w:hAnsi="Marianne" w:cs="Arial"/>
          <w:b/>
        </w:rPr>
        <w:t>Mesures mises en œuvre pour réduire l’impact environnemental des fournitures et prestations.</w:t>
      </w:r>
    </w:p>
    <w:p w14:paraId="3DC021FC" w14:textId="5AC424E5" w:rsidR="00785FF3" w:rsidRDefault="00785FF3" w:rsidP="00E21639">
      <w:pPr>
        <w:spacing w:after="0" w:line="240" w:lineRule="auto"/>
        <w:jc w:val="both"/>
        <w:rPr>
          <w:rFonts w:ascii="Marianne" w:hAnsi="Marianne" w:cs="Marianne"/>
          <w:sz w:val="18"/>
          <w:szCs w:val="18"/>
        </w:rPr>
      </w:pPr>
    </w:p>
    <w:p w14:paraId="1C820CD5" w14:textId="44FF4335" w:rsidR="00785FF3" w:rsidRDefault="00B136F8" w:rsidP="00785FF3">
      <w:pPr>
        <w:spacing w:after="0" w:line="240" w:lineRule="auto"/>
        <w:jc w:val="both"/>
        <w:rPr>
          <w:rFonts w:ascii="Marianne" w:hAnsi="Marianne" w:cs="Marianne"/>
          <w:sz w:val="18"/>
          <w:szCs w:val="18"/>
        </w:rPr>
      </w:pPr>
      <w:r>
        <w:rPr>
          <w:rFonts w:ascii="Marianne" w:hAnsi="Marianne" w:cs="Marianne"/>
          <w:sz w:val="18"/>
          <w:szCs w:val="18"/>
        </w:rPr>
        <w:t xml:space="preserve">Le candidat indiquera ses engagements concrets </w:t>
      </w:r>
      <w:r w:rsidR="00785FF3" w:rsidRPr="00785FF3">
        <w:rPr>
          <w:rFonts w:ascii="Marianne" w:hAnsi="Marianne" w:cs="Marianne"/>
          <w:sz w:val="18"/>
          <w:szCs w:val="18"/>
        </w:rPr>
        <w:t>visant à limiter l’impact environnemental des fournitures audiovisuelles et des prestations de livraison et d’installation, notamment en matière de logistique, d’emballages, de gestion des déchets et de fin de vie des équipements.</w:t>
      </w:r>
    </w:p>
    <w:p w14:paraId="44331587" w14:textId="33AFE37B" w:rsidR="00785FF3" w:rsidRPr="00785FF3" w:rsidRDefault="00785FF3" w:rsidP="00785FF3">
      <w:pPr>
        <w:spacing w:after="0" w:line="240" w:lineRule="auto"/>
        <w:jc w:val="both"/>
        <w:rPr>
          <w:rFonts w:ascii="Marianne" w:hAnsi="Marianne" w:cs="Marianne"/>
          <w:sz w:val="18"/>
          <w:szCs w:val="18"/>
        </w:rPr>
      </w:pPr>
    </w:p>
    <w:p w14:paraId="316675B7" w14:textId="77777777" w:rsidR="007A5143" w:rsidRDefault="007A5143" w:rsidP="0083350E">
      <w:pPr>
        <w:tabs>
          <w:tab w:val="left" w:pos="1700"/>
        </w:tabs>
        <w:spacing w:after="0" w:line="240" w:lineRule="auto"/>
        <w:jc w:val="both"/>
        <w:rPr>
          <w:rFonts w:ascii="Marianne" w:hAnsi="Marianne" w:cs="Marianne"/>
          <w:sz w:val="18"/>
          <w:szCs w:val="18"/>
        </w:rPr>
      </w:pPr>
    </w:p>
    <w:p w14:paraId="3FEAE2FC" w14:textId="77777777" w:rsidR="0083350E" w:rsidRDefault="0083350E" w:rsidP="0083350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  <w:r w:rsidRPr="00577AD5">
        <w:rPr>
          <w:rFonts w:ascii="Marianne" w:hAnsi="Marianne" w:cs="Arial"/>
          <w:b/>
          <w:sz w:val="18"/>
          <w:szCs w:val="18"/>
        </w:rPr>
        <w:t>Réponse :</w:t>
      </w:r>
    </w:p>
    <w:p w14:paraId="3112A69A" w14:textId="77777777" w:rsidR="0083350E" w:rsidRPr="003D7751" w:rsidRDefault="0083350E" w:rsidP="00833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338E3F9B" w14:textId="599F0AEB" w:rsidR="0083350E" w:rsidRDefault="0083350E" w:rsidP="0083350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4572B276" w14:textId="4BB72E30" w:rsidR="003F1226" w:rsidRDefault="003F1226" w:rsidP="0083350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4D73CB17" w14:textId="512C2542" w:rsidR="003F1226" w:rsidRDefault="003F1226" w:rsidP="0083350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259E42F9" w14:textId="77777777" w:rsidR="003F1226" w:rsidRDefault="003F1226" w:rsidP="0083350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40281C4" w14:textId="50B177E4" w:rsidR="003F1226" w:rsidRDefault="003F1226" w:rsidP="0083350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43514F7A" w14:textId="37D89F93" w:rsidR="003F1226" w:rsidRDefault="003F1226" w:rsidP="0083350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560D76EC" w14:textId="1E4EC12F" w:rsidR="003F1226" w:rsidRDefault="003F1226" w:rsidP="0083350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297F82D2" w14:textId="343F4F1E" w:rsidR="00A87D1B" w:rsidRDefault="00A87D1B" w:rsidP="0083350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7BCB0836" w14:textId="22B2C81F" w:rsidR="00A87D1B" w:rsidRDefault="00A87D1B" w:rsidP="0083350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3FB407EE" w14:textId="29A987B3" w:rsidR="00A87D1B" w:rsidRDefault="00A87D1B" w:rsidP="0083350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6D19FC12" w14:textId="5D8FB42A" w:rsidR="00876BCE" w:rsidRPr="009F4F03" w:rsidRDefault="00876BCE" w:rsidP="009F4F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732AF918" w14:textId="77777777" w:rsidR="0083350E" w:rsidRPr="0083350E" w:rsidRDefault="0083350E" w:rsidP="00833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 w:cs="Arial"/>
          <w:b/>
          <w:sz w:val="18"/>
          <w:szCs w:val="18"/>
        </w:rPr>
      </w:pPr>
    </w:p>
    <w:p w14:paraId="52A2FB1D" w14:textId="77777777" w:rsidR="0083350E" w:rsidRDefault="0083350E" w:rsidP="0083350E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Marianne" w:hAnsi="Marianne" w:cs="Arial"/>
          <w:b/>
          <w:sz w:val="18"/>
          <w:szCs w:val="18"/>
        </w:rPr>
      </w:pPr>
    </w:p>
    <w:p w14:paraId="19C3E595" w14:textId="55B9EEEF" w:rsidR="00E86BC2" w:rsidRPr="00577AD5" w:rsidRDefault="00E86BC2" w:rsidP="003D7751">
      <w:pPr>
        <w:spacing w:after="0" w:line="240" w:lineRule="auto"/>
        <w:jc w:val="both"/>
        <w:rPr>
          <w:rFonts w:ascii="Marianne" w:hAnsi="Marianne" w:cs="Arial"/>
          <w:b/>
          <w:sz w:val="18"/>
          <w:szCs w:val="18"/>
          <w:u w:val="single"/>
        </w:rPr>
      </w:pPr>
    </w:p>
    <w:sectPr w:rsidR="00E86BC2" w:rsidRPr="00577A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51350" w16cex:dateUtc="2025-06-24T10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BC265A4" w16cid:durableId="2C05135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2B42B" w14:textId="77777777" w:rsidR="00F47E8B" w:rsidRDefault="00F47E8B" w:rsidP="00715F71">
      <w:pPr>
        <w:spacing w:after="0" w:line="240" w:lineRule="auto"/>
      </w:pPr>
      <w:r>
        <w:separator/>
      </w:r>
    </w:p>
  </w:endnote>
  <w:endnote w:type="continuationSeparator" w:id="0">
    <w:p w14:paraId="227D0207" w14:textId="77777777" w:rsidR="00F47E8B" w:rsidRDefault="00F47E8B" w:rsidP="00715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EBE76" w14:textId="77777777" w:rsidR="00EB3475" w:rsidRDefault="00EB347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7489C" w14:textId="7477CE64" w:rsidR="00715F71" w:rsidRDefault="00715F71" w:rsidP="00715F71">
    <w:pPr>
      <w:pStyle w:val="Pieddepage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Page </w:t>
    </w:r>
    <w:r>
      <w:rPr>
        <w:b/>
        <w:bCs/>
        <w:sz w:val="18"/>
        <w:szCs w:val="20"/>
      </w:rPr>
      <w:fldChar w:fldCharType="begin"/>
    </w:r>
    <w:r>
      <w:rPr>
        <w:b/>
        <w:bCs/>
        <w:sz w:val="18"/>
        <w:szCs w:val="20"/>
      </w:rPr>
      <w:instrText>PAGE</w:instrText>
    </w:r>
    <w:r>
      <w:rPr>
        <w:b/>
        <w:bCs/>
        <w:sz w:val="18"/>
        <w:szCs w:val="20"/>
      </w:rPr>
      <w:fldChar w:fldCharType="separate"/>
    </w:r>
    <w:r w:rsidR="0077123F">
      <w:rPr>
        <w:b/>
        <w:bCs/>
        <w:noProof/>
        <w:sz w:val="18"/>
        <w:szCs w:val="20"/>
      </w:rPr>
      <w:t>3</w:t>
    </w:r>
    <w:r>
      <w:rPr>
        <w:b/>
        <w:bCs/>
        <w:sz w:val="18"/>
        <w:szCs w:val="20"/>
      </w:rPr>
      <w:fldChar w:fldCharType="end"/>
    </w:r>
    <w:r>
      <w:rPr>
        <w:b/>
        <w:sz w:val="18"/>
        <w:szCs w:val="20"/>
      </w:rPr>
      <w:t xml:space="preserve"> sur </w:t>
    </w:r>
    <w:r>
      <w:rPr>
        <w:b/>
        <w:bCs/>
        <w:sz w:val="18"/>
        <w:szCs w:val="20"/>
      </w:rPr>
      <w:fldChar w:fldCharType="begin"/>
    </w:r>
    <w:r>
      <w:rPr>
        <w:b/>
        <w:bCs/>
        <w:sz w:val="18"/>
        <w:szCs w:val="20"/>
      </w:rPr>
      <w:instrText>NUMPAGES</w:instrText>
    </w:r>
    <w:r>
      <w:rPr>
        <w:b/>
        <w:bCs/>
        <w:sz w:val="18"/>
        <w:szCs w:val="20"/>
      </w:rPr>
      <w:fldChar w:fldCharType="separate"/>
    </w:r>
    <w:r w:rsidR="0077123F">
      <w:rPr>
        <w:b/>
        <w:bCs/>
        <w:noProof/>
        <w:sz w:val="18"/>
        <w:szCs w:val="20"/>
      </w:rPr>
      <w:t>3</w:t>
    </w:r>
    <w:r>
      <w:rPr>
        <w:b/>
        <w:bCs/>
        <w:sz w:val="18"/>
        <w:szCs w:val="20"/>
      </w:rPr>
      <w:fldChar w:fldCharType="end"/>
    </w:r>
  </w:p>
  <w:p w14:paraId="68E9697A" w14:textId="77777777" w:rsidR="00715F71" w:rsidRDefault="00715F71" w:rsidP="00715F7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2BEED" w14:textId="77777777" w:rsidR="00EB3475" w:rsidRDefault="00EB347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36F85F" w14:textId="77777777" w:rsidR="00F47E8B" w:rsidRDefault="00F47E8B" w:rsidP="00715F71">
      <w:pPr>
        <w:spacing w:after="0" w:line="240" w:lineRule="auto"/>
      </w:pPr>
      <w:r>
        <w:separator/>
      </w:r>
    </w:p>
  </w:footnote>
  <w:footnote w:type="continuationSeparator" w:id="0">
    <w:p w14:paraId="468183DA" w14:textId="77777777" w:rsidR="00F47E8B" w:rsidRDefault="00F47E8B" w:rsidP="00715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75309" w14:textId="77777777" w:rsidR="00EB3475" w:rsidRDefault="00EB347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908AC" w14:textId="77777777" w:rsidR="00EB3475" w:rsidRDefault="00EB34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6C3AB1" w14:textId="77777777" w:rsidR="00EB3475" w:rsidRDefault="00EB347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F41A8"/>
    <w:multiLevelType w:val="hybridMultilevel"/>
    <w:tmpl w:val="24DEB4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5320E"/>
    <w:multiLevelType w:val="hybridMultilevel"/>
    <w:tmpl w:val="398C3440"/>
    <w:lvl w:ilvl="0" w:tplc="E1867768">
      <w:start w:val="1"/>
      <w:numFmt w:val="lowerLetter"/>
      <w:lvlText w:val="%1."/>
      <w:lvlJc w:val="left"/>
      <w:pPr>
        <w:ind w:left="1146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5675452"/>
    <w:multiLevelType w:val="hybridMultilevel"/>
    <w:tmpl w:val="37DC57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E16BB"/>
    <w:multiLevelType w:val="hybridMultilevel"/>
    <w:tmpl w:val="24DEB4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2B4E68"/>
    <w:multiLevelType w:val="hybridMultilevel"/>
    <w:tmpl w:val="0B9219BC"/>
    <w:lvl w:ilvl="0" w:tplc="040C0019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EE443A7"/>
    <w:multiLevelType w:val="hybridMultilevel"/>
    <w:tmpl w:val="CC3EFCE8"/>
    <w:lvl w:ilvl="0" w:tplc="F9C0F112"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9E008B"/>
    <w:multiLevelType w:val="hybridMultilevel"/>
    <w:tmpl w:val="0B9219BC"/>
    <w:lvl w:ilvl="0" w:tplc="040C0019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0D22158"/>
    <w:multiLevelType w:val="hybridMultilevel"/>
    <w:tmpl w:val="C50C0CA2"/>
    <w:lvl w:ilvl="0" w:tplc="917CB5B0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6EB84B05"/>
    <w:multiLevelType w:val="hybridMultilevel"/>
    <w:tmpl w:val="ED5C93DC"/>
    <w:lvl w:ilvl="0" w:tplc="040C0019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7AAA1E26"/>
    <w:multiLevelType w:val="hybridMultilevel"/>
    <w:tmpl w:val="0B9219BC"/>
    <w:lvl w:ilvl="0" w:tplc="040C0019">
      <w:start w:val="1"/>
      <w:numFmt w:val="lowerLetter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3"/>
  </w:num>
  <w:num w:numId="5">
    <w:abstractNumId w:val="7"/>
  </w:num>
  <w:num w:numId="6">
    <w:abstractNumId w:val="1"/>
  </w:num>
  <w:num w:numId="7">
    <w:abstractNumId w:val="4"/>
  </w:num>
  <w:num w:numId="8">
    <w:abstractNumId w:val="9"/>
  </w:num>
  <w:num w:numId="9">
    <w:abstractNumId w:val="5"/>
  </w:num>
  <w:num w:numId="1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13"/>
    <w:rsid w:val="00002703"/>
    <w:rsid w:val="00003012"/>
    <w:rsid w:val="00014863"/>
    <w:rsid w:val="000178E9"/>
    <w:rsid w:val="00021BE1"/>
    <w:rsid w:val="000247F5"/>
    <w:rsid w:val="00025AC1"/>
    <w:rsid w:val="000349F3"/>
    <w:rsid w:val="0003511F"/>
    <w:rsid w:val="0004610B"/>
    <w:rsid w:val="00052C6C"/>
    <w:rsid w:val="000548B7"/>
    <w:rsid w:val="00060131"/>
    <w:rsid w:val="00061F38"/>
    <w:rsid w:val="000657DC"/>
    <w:rsid w:val="0006624B"/>
    <w:rsid w:val="0006772C"/>
    <w:rsid w:val="00073B02"/>
    <w:rsid w:val="000750DD"/>
    <w:rsid w:val="00081540"/>
    <w:rsid w:val="000A13B9"/>
    <w:rsid w:val="000A2E2E"/>
    <w:rsid w:val="000A5373"/>
    <w:rsid w:val="000A60E6"/>
    <w:rsid w:val="000B3D5F"/>
    <w:rsid w:val="000B4186"/>
    <w:rsid w:val="000B4ED8"/>
    <w:rsid w:val="000C42D5"/>
    <w:rsid w:val="000C5331"/>
    <w:rsid w:val="000D28E0"/>
    <w:rsid w:val="000D416D"/>
    <w:rsid w:val="000E57E2"/>
    <w:rsid w:val="000F1429"/>
    <w:rsid w:val="00100C2C"/>
    <w:rsid w:val="00101D28"/>
    <w:rsid w:val="00104202"/>
    <w:rsid w:val="001124B9"/>
    <w:rsid w:val="001136BC"/>
    <w:rsid w:val="00115D71"/>
    <w:rsid w:val="001175FF"/>
    <w:rsid w:val="001212FF"/>
    <w:rsid w:val="00124B9E"/>
    <w:rsid w:val="00124D2E"/>
    <w:rsid w:val="001276DD"/>
    <w:rsid w:val="00133E50"/>
    <w:rsid w:val="00137C16"/>
    <w:rsid w:val="001403E5"/>
    <w:rsid w:val="0014189D"/>
    <w:rsid w:val="00157653"/>
    <w:rsid w:val="00161D0F"/>
    <w:rsid w:val="00163856"/>
    <w:rsid w:val="001659FC"/>
    <w:rsid w:val="00167257"/>
    <w:rsid w:val="00172142"/>
    <w:rsid w:val="001730BA"/>
    <w:rsid w:val="00174745"/>
    <w:rsid w:val="00176B62"/>
    <w:rsid w:val="001855AA"/>
    <w:rsid w:val="001858C3"/>
    <w:rsid w:val="00190EC4"/>
    <w:rsid w:val="0019148D"/>
    <w:rsid w:val="0019273C"/>
    <w:rsid w:val="001948FA"/>
    <w:rsid w:val="0019534D"/>
    <w:rsid w:val="00196D13"/>
    <w:rsid w:val="001A15C0"/>
    <w:rsid w:val="001B1A0C"/>
    <w:rsid w:val="001B2002"/>
    <w:rsid w:val="001B332E"/>
    <w:rsid w:val="001B3B64"/>
    <w:rsid w:val="001B6656"/>
    <w:rsid w:val="001B6C27"/>
    <w:rsid w:val="001C63FA"/>
    <w:rsid w:val="001D10B0"/>
    <w:rsid w:val="001D170C"/>
    <w:rsid w:val="001D279D"/>
    <w:rsid w:val="001D45EF"/>
    <w:rsid w:val="001D500B"/>
    <w:rsid w:val="001D5585"/>
    <w:rsid w:val="001E23BE"/>
    <w:rsid w:val="001F7C0A"/>
    <w:rsid w:val="00200C59"/>
    <w:rsid w:val="002018AA"/>
    <w:rsid w:val="00202FD3"/>
    <w:rsid w:val="00203EFA"/>
    <w:rsid w:val="002142D9"/>
    <w:rsid w:val="00221C70"/>
    <w:rsid w:val="00222B69"/>
    <w:rsid w:val="002261DE"/>
    <w:rsid w:val="00232456"/>
    <w:rsid w:val="002356E5"/>
    <w:rsid w:val="00237313"/>
    <w:rsid w:val="00243369"/>
    <w:rsid w:val="002444DB"/>
    <w:rsid w:val="0024703C"/>
    <w:rsid w:val="00247528"/>
    <w:rsid w:val="00255E48"/>
    <w:rsid w:val="002700B8"/>
    <w:rsid w:val="0027689A"/>
    <w:rsid w:val="002770BA"/>
    <w:rsid w:val="00295864"/>
    <w:rsid w:val="002A3944"/>
    <w:rsid w:val="002A4BD8"/>
    <w:rsid w:val="002A7ACE"/>
    <w:rsid w:val="002B4F95"/>
    <w:rsid w:val="002B5DAC"/>
    <w:rsid w:val="002C4E1A"/>
    <w:rsid w:val="002C5F5C"/>
    <w:rsid w:val="002D5E89"/>
    <w:rsid w:val="002D74FA"/>
    <w:rsid w:val="002E7D92"/>
    <w:rsid w:val="002F0393"/>
    <w:rsid w:val="002F3017"/>
    <w:rsid w:val="002F4878"/>
    <w:rsid w:val="00304A80"/>
    <w:rsid w:val="00305752"/>
    <w:rsid w:val="00305BCD"/>
    <w:rsid w:val="003063CF"/>
    <w:rsid w:val="00310D06"/>
    <w:rsid w:val="003171CE"/>
    <w:rsid w:val="00331A1C"/>
    <w:rsid w:val="00332060"/>
    <w:rsid w:val="00336AFA"/>
    <w:rsid w:val="00345172"/>
    <w:rsid w:val="003456BE"/>
    <w:rsid w:val="003466F6"/>
    <w:rsid w:val="0034731B"/>
    <w:rsid w:val="0036044F"/>
    <w:rsid w:val="00361F99"/>
    <w:rsid w:val="003625C8"/>
    <w:rsid w:val="00363758"/>
    <w:rsid w:val="0037564C"/>
    <w:rsid w:val="00375F62"/>
    <w:rsid w:val="00377831"/>
    <w:rsid w:val="00381B40"/>
    <w:rsid w:val="00381D3C"/>
    <w:rsid w:val="00381E74"/>
    <w:rsid w:val="00383595"/>
    <w:rsid w:val="00391728"/>
    <w:rsid w:val="00394CD3"/>
    <w:rsid w:val="003A233D"/>
    <w:rsid w:val="003A39BD"/>
    <w:rsid w:val="003A5608"/>
    <w:rsid w:val="003A7739"/>
    <w:rsid w:val="003A7EF0"/>
    <w:rsid w:val="003B1B41"/>
    <w:rsid w:val="003B55C3"/>
    <w:rsid w:val="003B6EE2"/>
    <w:rsid w:val="003C4AD3"/>
    <w:rsid w:val="003C5716"/>
    <w:rsid w:val="003D4669"/>
    <w:rsid w:val="003D7751"/>
    <w:rsid w:val="003E069E"/>
    <w:rsid w:val="003E33C3"/>
    <w:rsid w:val="003E4423"/>
    <w:rsid w:val="003E4DD5"/>
    <w:rsid w:val="003F01F5"/>
    <w:rsid w:val="003F1226"/>
    <w:rsid w:val="003F4281"/>
    <w:rsid w:val="0040089B"/>
    <w:rsid w:val="00402095"/>
    <w:rsid w:val="0040440E"/>
    <w:rsid w:val="00411957"/>
    <w:rsid w:val="00414982"/>
    <w:rsid w:val="00420A31"/>
    <w:rsid w:val="004219A4"/>
    <w:rsid w:val="004303BF"/>
    <w:rsid w:val="00431197"/>
    <w:rsid w:val="00431A97"/>
    <w:rsid w:val="00431AC5"/>
    <w:rsid w:val="00437468"/>
    <w:rsid w:val="0045180C"/>
    <w:rsid w:val="00453E57"/>
    <w:rsid w:val="00454296"/>
    <w:rsid w:val="004605E3"/>
    <w:rsid w:val="004615A2"/>
    <w:rsid w:val="0046297F"/>
    <w:rsid w:val="0046328A"/>
    <w:rsid w:val="004711F2"/>
    <w:rsid w:val="00473874"/>
    <w:rsid w:val="0047412A"/>
    <w:rsid w:val="004748AC"/>
    <w:rsid w:val="00477D52"/>
    <w:rsid w:val="00482FCC"/>
    <w:rsid w:val="0048470C"/>
    <w:rsid w:val="00487948"/>
    <w:rsid w:val="0049059D"/>
    <w:rsid w:val="00492C23"/>
    <w:rsid w:val="00497201"/>
    <w:rsid w:val="004A063B"/>
    <w:rsid w:val="004A7A5F"/>
    <w:rsid w:val="004B09CA"/>
    <w:rsid w:val="004B428B"/>
    <w:rsid w:val="004B60EE"/>
    <w:rsid w:val="004C6C9D"/>
    <w:rsid w:val="004D0D31"/>
    <w:rsid w:val="004D472B"/>
    <w:rsid w:val="004D6E67"/>
    <w:rsid w:val="004E50F6"/>
    <w:rsid w:val="004F1CCC"/>
    <w:rsid w:val="004F27AC"/>
    <w:rsid w:val="004F4F35"/>
    <w:rsid w:val="004F5ED4"/>
    <w:rsid w:val="005044C5"/>
    <w:rsid w:val="00504C34"/>
    <w:rsid w:val="005059C0"/>
    <w:rsid w:val="005063A5"/>
    <w:rsid w:val="00507180"/>
    <w:rsid w:val="005104DC"/>
    <w:rsid w:val="00514EBA"/>
    <w:rsid w:val="00520131"/>
    <w:rsid w:val="00520201"/>
    <w:rsid w:val="0052457C"/>
    <w:rsid w:val="00525FC0"/>
    <w:rsid w:val="005276E9"/>
    <w:rsid w:val="00532E17"/>
    <w:rsid w:val="00533B93"/>
    <w:rsid w:val="005350B1"/>
    <w:rsid w:val="00535684"/>
    <w:rsid w:val="00536DCB"/>
    <w:rsid w:val="00541C76"/>
    <w:rsid w:val="005453AE"/>
    <w:rsid w:val="00555269"/>
    <w:rsid w:val="005575A2"/>
    <w:rsid w:val="00560218"/>
    <w:rsid w:val="00562DF7"/>
    <w:rsid w:val="00564430"/>
    <w:rsid w:val="005666C9"/>
    <w:rsid w:val="00566A06"/>
    <w:rsid w:val="005674D5"/>
    <w:rsid w:val="0057209E"/>
    <w:rsid w:val="00575E41"/>
    <w:rsid w:val="00577A97"/>
    <w:rsid w:val="00577AD5"/>
    <w:rsid w:val="00593CD1"/>
    <w:rsid w:val="00595986"/>
    <w:rsid w:val="005A473F"/>
    <w:rsid w:val="005A4EBB"/>
    <w:rsid w:val="005A5372"/>
    <w:rsid w:val="005A58E7"/>
    <w:rsid w:val="005A61C3"/>
    <w:rsid w:val="005B043E"/>
    <w:rsid w:val="005B29DA"/>
    <w:rsid w:val="005B4B87"/>
    <w:rsid w:val="005B7D01"/>
    <w:rsid w:val="005C28BC"/>
    <w:rsid w:val="005C4D61"/>
    <w:rsid w:val="005C5D05"/>
    <w:rsid w:val="005C7B27"/>
    <w:rsid w:val="005D2204"/>
    <w:rsid w:val="005D3854"/>
    <w:rsid w:val="005E2D22"/>
    <w:rsid w:val="005E55C2"/>
    <w:rsid w:val="005E5EC1"/>
    <w:rsid w:val="005E6F19"/>
    <w:rsid w:val="005F329B"/>
    <w:rsid w:val="00616BDE"/>
    <w:rsid w:val="00617550"/>
    <w:rsid w:val="006241BE"/>
    <w:rsid w:val="00625E95"/>
    <w:rsid w:val="00633271"/>
    <w:rsid w:val="0063633D"/>
    <w:rsid w:val="00641FDB"/>
    <w:rsid w:val="00643B73"/>
    <w:rsid w:val="00647663"/>
    <w:rsid w:val="00647A02"/>
    <w:rsid w:val="00647C1A"/>
    <w:rsid w:val="006539B1"/>
    <w:rsid w:val="006620ED"/>
    <w:rsid w:val="00663E77"/>
    <w:rsid w:val="006725FD"/>
    <w:rsid w:val="00673E23"/>
    <w:rsid w:val="00677218"/>
    <w:rsid w:val="00677541"/>
    <w:rsid w:val="006776B9"/>
    <w:rsid w:val="00677B73"/>
    <w:rsid w:val="006809D7"/>
    <w:rsid w:val="00685F8A"/>
    <w:rsid w:val="00687648"/>
    <w:rsid w:val="0069158D"/>
    <w:rsid w:val="00692F1F"/>
    <w:rsid w:val="0069450E"/>
    <w:rsid w:val="00695C12"/>
    <w:rsid w:val="0069738A"/>
    <w:rsid w:val="006A0191"/>
    <w:rsid w:val="006A4CDF"/>
    <w:rsid w:val="006A7D2B"/>
    <w:rsid w:val="006B5F54"/>
    <w:rsid w:val="006C0487"/>
    <w:rsid w:val="006C17D4"/>
    <w:rsid w:val="006C3396"/>
    <w:rsid w:val="006C5A19"/>
    <w:rsid w:val="006C7DA1"/>
    <w:rsid w:val="006D780A"/>
    <w:rsid w:val="006E24D1"/>
    <w:rsid w:val="006E6E40"/>
    <w:rsid w:val="006F7F3C"/>
    <w:rsid w:val="00705441"/>
    <w:rsid w:val="00707767"/>
    <w:rsid w:val="0071296B"/>
    <w:rsid w:val="00715F71"/>
    <w:rsid w:val="00716A43"/>
    <w:rsid w:val="00717B6F"/>
    <w:rsid w:val="007220BB"/>
    <w:rsid w:val="00722E64"/>
    <w:rsid w:val="0072378D"/>
    <w:rsid w:val="00727877"/>
    <w:rsid w:val="007305CC"/>
    <w:rsid w:val="00737042"/>
    <w:rsid w:val="00740583"/>
    <w:rsid w:val="00746369"/>
    <w:rsid w:val="007472FE"/>
    <w:rsid w:val="00747DF3"/>
    <w:rsid w:val="00747F79"/>
    <w:rsid w:val="007506A2"/>
    <w:rsid w:val="00755EB7"/>
    <w:rsid w:val="007641EF"/>
    <w:rsid w:val="0077123F"/>
    <w:rsid w:val="00772535"/>
    <w:rsid w:val="00776A82"/>
    <w:rsid w:val="00782798"/>
    <w:rsid w:val="0078411F"/>
    <w:rsid w:val="00785BD5"/>
    <w:rsid w:val="00785FF3"/>
    <w:rsid w:val="007878E9"/>
    <w:rsid w:val="00792815"/>
    <w:rsid w:val="00792EA3"/>
    <w:rsid w:val="00794A7F"/>
    <w:rsid w:val="007A4C34"/>
    <w:rsid w:val="007A5143"/>
    <w:rsid w:val="007C0176"/>
    <w:rsid w:val="007C0AC9"/>
    <w:rsid w:val="007C24CB"/>
    <w:rsid w:val="007C2695"/>
    <w:rsid w:val="007C3DDF"/>
    <w:rsid w:val="007D0174"/>
    <w:rsid w:val="007E0762"/>
    <w:rsid w:val="007E0766"/>
    <w:rsid w:val="007E43D2"/>
    <w:rsid w:val="007F0912"/>
    <w:rsid w:val="00801B5C"/>
    <w:rsid w:val="00801BBC"/>
    <w:rsid w:val="0080317F"/>
    <w:rsid w:val="00806D93"/>
    <w:rsid w:val="00812C3F"/>
    <w:rsid w:val="00817207"/>
    <w:rsid w:val="00820DC4"/>
    <w:rsid w:val="0082353B"/>
    <w:rsid w:val="00826FFA"/>
    <w:rsid w:val="00831732"/>
    <w:rsid w:val="0083350E"/>
    <w:rsid w:val="008335ED"/>
    <w:rsid w:val="00833C1C"/>
    <w:rsid w:val="00855864"/>
    <w:rsid w:val="00856138"/>
    <w:rsid w:val="00856B32"/>
    <w:rsid w:val="00862DBF"/>
    <w:rsid w:val="0086591A"/>
    <w:rsid w:val="00874007"/>
    <w:rsid w:val="00876BCE"/>
    <w:rsid w:val="00880004"/>
    <w:rsid w:val="0088284C"/>
    <w:rsid w:val="008841CE"/>
    <w:rsid w:val="008846A5"/>
    <w:rsid w:val="00887186"/>
    <w:rsid w:val="00890103"/>
    <w:rsid w:val="00895209"/>
    <w:rsid w:val="00896A19"/>
    <w:rsid w:val="008979E1"/>
    <w:rsid w:val="008A0228"/>
    <w:rsid w:val="008C0172"/>
    <w:rsid w:val="008C0B32"/>
    <w:rsid w:val="008D5104"/>
    <w:rsid w:val="008E5160"/>
    <w:rsid w:val="008F1F44"/>
    <w:rsid w:val="00900526"/>
    <w:rsid w:val="00905993"/>
    <w:rsid w:val="00906972"/>
    <w:rsid w:val="00911622"/>
    <w:rsid w:val="00911DDE"/>
    <w:rsid w:val="0091636F"/>
    <w:rsid w:val="00932E0A"/>
    <w:rsid w:val="00934347"/>
    <w:rsid w:val="009359D1"/>
    <w:rsid w:val="00940E97"/>
    <w:rsid w:val="0094180A"/>
    <w:rsid w:val="0094409F"/>
    <w:rsid w:val="009450AC"/>
    <w:rsid w:val="009524CD"/>
    <w:rsid w:val="0095622D"/>
    <w:rsid w:val="0096039B"/>
    <w:rsid w:val="0096166A"/>
    <w:rsid w:val="00961D41"/>
    <w:rsid w:val="00962311"/>
    <w:rsid w:val="00963D2A"/>
    <w:rsid w:val="009656DD"/>
    <w:rsid w:val="00984CC6"/>
    <w:rsid w:val="00993F2E"/>
    <w:rsid w:val="00994D3E"/>
    <w:rsid w:val="00995C0A"/>
    <w:rsid w:val="00996CA4"/>
    <w:rsid w:val="00997A91"/>
    <w:rsid w:val="009A74AE"/>
    <w:rsid w:val="009B09A8"/>
    <w:rsid w:val="009B471E"/>
    <w:rsid w:val="009B5C10"/>
    <w:rsid w:val="009B7241"/>
    <w:rsid w:val="009C0191"/>
    <w:rsid w:val="009C0F5E"/>
    <w:rsid w:val="009C1208"/>
    <w:rsid w:val="009D379E"/>
    <w:rsid w:val="009D46FD"/>
    <w:rsid w:val="009E77FF"/>
    <w:rsid w:val="009F0CD9"/>
    <w:rsid w:val="009F4F03"/>
    <w:rsid w:val="009F5FDA"/>
    <w:rsid w:val="00A03FE1"/>
    <w:rsid w:val="00A050DA"/>
    <w:rsid w:val="00A06357"/>
    <w:rsid w:val="00A07EE2"/>
    <w:rsid w:val="00A12362"/>
    <w:rsid w:val="00A16353"/>
    <w:rsid w:val="00A22A32"/>
    <w:rsid w:val="00A339C6"/>
    <w:rsid w:val="00A40705"/>
    <w:rsid w:val="00A40B56"/>
    <w:rsid w:val="00A41AD2"/>
    <w:rsid w:val="00A41C9A"/>
    <w:rsid w:val="00A44F2F"/>
    <w:rsid w:val="00A46DC8"/>
    <w:rsid w:val="00A47200"/>
    <w:rsid w:val="00A474A5"/>
    <w:rsid w:val="00A50181"/>
    <w:rsid w:val="00A52510"/>
    <w:rsid w:val="00A549A8"/>
    <w:rsid w:val="00A6080C"/>
    <w:rsid w:val="00A6262D"/>
    <w:rsid w:val="00A64D79"/>
    <w:rsid w:val="00A65D55"/>
    <w:rsid w:val="00A663B1"/>
    <w:rsid w:val="00A67ACA"/>
    <w:rsid w:val="00A70BDA"/>
    <w:rsid w:val="00A73575"/>
    <w:rsid w:val="00A75161"/>
    <w:rsid w:val="00A77DDB"/>
    <w:rsid w:val="00A80E52"/>
    <w:rsid w:val="00A833EC"/>
    <w:rsid w:val="00A87D1B"/>
    <w:rsid w:val="00A9001B"/>
    <w:rsid w:val="00A913FD"/>
    <w:rsid w:val="00A93EBC"/>
    <w:rsid w:val="00A944C5"/>
    <w:rsid w:val="00A959FF"/>
    <w:rsid w:val="00AB5116"/>
    <w:rsid w:val="00AC21D3"/>
    <w:rsid w:val="00AC3FBC"/>
    <w:rsid w:val="00AC4EAC"/>
    <w:rsid w:val="00AD4966"/>
    <w:rsid w:val="00AD508A"/>
    <w:rsid w:val="00AE1636"/>
    <w:rsid w:val="00AE2897"/>
    <w:rsid w:val="00AE56E5"/>
    <w:rsid w:val="00AF2A99"/>
    <w:rsid w:val="00B0133A"/>
    <w:rsid w:val="00B03630"/>
    <w:rsid w:val="00B050FB"/>
    <w:rsid w:val="00B07455"/>
    <w:rsid w:val="00B07E28"/>
    <w:rsid w:val="00B136F8"/>
    <w:rsid w:val="00B14C54"/>
    <w:rsid w:val="00B1522A"/>
    <w:rsid w:val="00B15CCA"/>
    <w:rsid w:val="00B20DA2"/>
    <w:rsid w:val="00B20FB8"/>
    <w:rsid w:val="00B2421B"/>
    <w:rsid w:val="00B327BE"/>
    <w:rsid w:val="00B32B8E"/>
    <w:rsid w:val="00B33676"/>
    <w:rsid w:val="00B34A22"/>
    <w:rsid w:val="00B34B2C"/>
    <w:rsid w:val="00B362B2"/>
    <w:rsid w:val="00B40F01"/>
    <w:rsid w:val="00B43AE0"/>
    <w:rsid w:val="00B44B59"/>
    <w:rsid w:val="00B458EA"/>
    <w:rsid w:val="00B45E45"/>
    <w:rsid w:val="00B5426F"/>
    <w:rsid w:val="00B546B1"/>
    <w:rsid w:val="00B55582"/>
    <w:rsid w:val="00B60E84"/>
    <w:rsid w:val="00B61CC6"/>
    <w:rsid w:val="00B64387"/>
    <w:rsid w:val="00B724C2"/>
    <w:rsid w:val="00B80A60"/>
    <w:rsid w:val="00B83E4D"/>
    <w:rsid w:val="00B848C5"/>
    <w:rsid w:val="00B95AFF"/>
    <w:rsid w:val="00BB076A"/>
    <w:rsid w:val="00BB0C85"/>
    <w:rsid w:val="00BB228E"/>
    <w:rsid w:val="00BB39B9"/>
    <w:rsid w:val="00BC3221"/>
    <w:rsid w:val="00BD7139"/>
    <w:rsid w:val="00BE3EA9"/>
    <w:rsid w:val="00BF27CB"/>
    <w:rsid w:val="00C01114"/>
    <w:rsid w:val="00C03ACD"/>
    <w:rsid w:val="00C05A73"/>
    <w:rsid w:val="00C10A09"/>
    <w:rsid w:val="00C1222B"/>
    <w:rsid w:val="00C212AE"/>
    <w:rsid w:val="00C2396E"/>
    <w:rsid w:val="00C2460D"/>
    <w:rsid w:val="00C275CC"/>
    <w:rsid w:val="00C31CCE"/>
    <w:rsid w:val="00C346AA"/>
    <w:rsid w:val="00C400AA"/>
    <w:rsid w:val="00C4121A"/>
    <w:rsid w:val="00C4222F"/>
    <w:rsid w:val="00C425ED"/>
    <w:rsid w:val="00C43CF6"/>
    <w:rsid w:val="00C44D34"/>
    <w:rsid w:val="00C45977"/>
    <w:rsid w:val="00C45B4B"/>
    <w:rsid w:val="00C47245"/>
    <w:rsid w:val="00C51688"/>
    <w:rsid w:val="00C54263"/>
    <w:rsid w:val="00C5616A"/>
    <w:rsid w:val="00C6035D"/>
    <w:rsid w:val="00C60C89"/>
    <w:rsid w:val="00C633A5"/>
    <w:rsid w:val="00C709E8"/>
    <w:rsid w:val="00C76B0D"/>
    <w:rsid w:val="00C77FA1"/>
    <w:rsid w:val="00C859BD"/>
    <w:rsid w:val="00C85C96"/>
    <w:rsid w:val="00C94B81"/>
    <w:rsid w:val="00CA0FF6"/>
    <w:rsid w:val="00CA3AE8"/>
    <w:rsid w:val="00CB24BD"/>
    <w:rsid w:val="00CB37B8"/>
    <w:rsid w:val="00CB4B92"/>
    <w:rsid w:val="00CB716E"/>
    <w:rsid w:val="00CB7CD4"/>
    <w:rsid w:val="00CB7D7F"/>
    <w:rsid w:val="00CC192C"/>
    <w:rsid w:val="00CC3DD5"/>
    <w:rsid w:val="00CD0135"/>
    <w:rsid w:val="00CD02DA"/>
    <w:rsid w:val="00CD0ED1"/>
    <w:rsid w:val="00CD1114"/>
    <w:rsid w:val="00CD5C0C"/>
    <w:rsid w:val="00CE0F26"/>
    <w:rsid w:val="00CE3104"/>
    <w:rsid w:val="00CF1A2B"/>
    <w:rsid w:val="00CF5866"/>
    <w:rsid w:val="00CF6460"/>
    <w:rsid w:val="00CF763D"/>
    <w:rsid w:val="00D13A41"/>
    <w:rsid w:val="00D15AA4"/>
    <w:rsid w:val="00D16CF8"/>
    <w:rsid w:val="00D17DA3"/>
    <w:rsid w:val="00D17E44"/>
    <w:rsid w:val="00D20C6D"/>
    <w:rsid w:val="00D25443"/>
    <w:rsid w:val="00D34F30"/>
    <w:rsid w:val="00D44AD6"/>
    <w:rsid w:val="00D60C3E"/>
    <w:rsid w:val="00D61688"/>
    <w:rsid w:val="00D652C9"/>
    <w:rsid w:val="00D65CCA"/>
    <w:rsid w:val="00D740CA"/>
    <w:rsid w:val="00D80017"/>
    <w:rsid w:val="00D81C76"/>
    <w:rsid w:val="00D8576E"/>
    <w:rsid w:val="00D90012"/>
    <w:rsid w:val="00D911A5"/>
    <w:rsid w:val="00D923B6"/>
    <w:rsid w:val="00D94551"/>
    <w:rsid w:val="00D95F3D"/>
    <w:rsid w:val="00DB10DC"/>
    <w:rsid w:val="00DB2140"/>
    <w:rsid w:val="00DB60E4"/>
    <w:rsid w:val="00DB674B"/>
    <w:rsid w:val="00DC1DFB"/>
    <w:rsid w:val="00DC508F"/>
    <w:rsid w:val="00DC512A"/>
    <w:rsid w:val="00DC5392"/>
    <w:rsid w:val="00DC7536"/>
    <w:rsid w:val="00DD1337"/>
    <w:rsid w:val="00DD2645"/>
    <w:rsid w:val="00DE14A6"/>
    <w:rsid w:val="00DE51D7"/>
    <w:rsid w:val="00DE60F0"/>
    <w:rsid w:val="00DF0D54"/>
    <w:rsid w:val="00DF1565"/>
    <w:rsid w:val="00E006F4"/>
    <w:rsid w:val="00E06978"/>
    <w:rsid w:val="00E11967"/>
    <w:rsid w:val="00E11D0F"/>
    <w:rsid w:val="00E21639"/>
    <w:rsid w:val="00E2166D"/>
    <w:rsid w:val="00E26324"/>
    <w:rsid w:val="00E3001D"/>
    <w:rsid w:val="00E3011B"/>
    <w:rsid w:val="00E3212D"/>
    <w:rsid w:val="00E34479"/>
    <w:rsid w:val="00E35F17"/>
    <w:rsid w:val="00E37ECF"/>
    <w:rsid w:val="00E41F11"/>
    <w:rsid w:val="00E423BF"/>
    <w:rsid w:val="00E44514"/>
    <w:rsid w:val="00E45BB7"/>
    <w:rsid w:val="00E471B4"/>
    <w:rsid w:val="00E5158A"/>
    <w:rsid w:val="00E569BD"/>
    <w:rsid w:val="00E56BB7"/>
    <w:rsid w:val="00E5723F"/>
    <w:rsid w:val="00E615B2"/>
    <w:rsid w:val="00E64C48"/>
    <w:rsid w:val="00E67119"/>
    <w:rsid w:val="00E7342E"/>
    <w:rsid w:val="00E7798F"/>
    <w:rsid w:val="00E81E03"/>
    <w:rsid w:val="00E830C1"/>
    <w:rsid w:val="00E86BC2"/>
    <w:rsid w:val="00E93863"/>
    <w:rsid w:val="00EA3642"/>
    <w:rsid w:val="00EA4972"/>
    <w:rsid w:val="00EA4A3E"/>
    <w:rsid w:val="00EB2EF4"/>
    <w:rsid w:val="00EB3475"/>
    <w:rsid w:val="00EB3FBB"/>
    <w:rsid w:val="00EB63F0"/>
    <w:rsid w:val="00EC1D75"/>
    <w:rsid w:val="00ED1EA1"/>
    <w:rsid w:val="00ED2626"/>
    <w:rsid w:val="00ED26C5"/>
    <w:rsid w:val="00ED30CF"/>
    <w:rsid w:val="00ED3A42"/>
    <w:rsid w:val="00EE1C50"/>
    <w:rsid w:val="00EE38FB"/>
    <w:rsid w:val="00EE5AF2"/>
    <w:rsid w:val="00EE607C"/>
    <w:rsid w:val="00EF1700"/>
    <w:rsid w:val="00EF4D66"/>
    <w:rsid w:val="00F064A5"/>
    <w:rsid w:val="00F07228"/>
    <w:rsid w:val="00F17D8D"/>
    <w:rsid w:val="00F21534"/>
    <w:rsid w:val="00F231D2"/>
    <w:rsid w:val="00F32E54"/>
    <w:rsid w:val="00F33C1D"/>
    <w:rsid w:val="00F36757"/>
    <w:rsid w:val="00F41877"/>
    <w:rsid w:val="00F41BEE"/>
    <w:rsid w:val="00F479C8"/>
    <w:rsid w:val="00F47E8B"/>
    <w:rsid w:val="00F516E8"/>
    <w:rsid w:val="00F52BC8"/>
    <w:rsid w:val="00F539A7"/>
    <w:rsid w:val="00F54313"/>
    <w:rsid w:val="00F5678B"/>
    <w:rsid w:val="00F570BD"/>
    <w:rsid w:val="00F62CFB"/>
    <w:rsid w:val="00F653EE"/>
    <w:rsid w:val="00F66C79"/>
    <w:rsid w:val="00F7092D"/>
    <w:rsid w:val="00F72F9B"/>
    <w:rsid w:val="00F75D29"/>
    <w:rsid w:val="00F77D1D"/>
    <w:rsid w:val="00F80160"/>
    <w:rsid w:val="00F80409"/>
    <w:rsid w:val="00F81D17"/>
    <w:rsid w:val="00F83CA7"/>
    <w:rsid w:val="00F9068A"/>
    <w:rsid w:val="00F921D1"/>
    <w:rsid w:val="00F929E5"/>
    <w:rsid w:val="00F93A67"/>
    <w:rsid w:val="00F95342"/>
    <w:rsid w:val="00FA7AB6"/>
    <w:rsid w:val="00FB1620"/>
    <w:rsid w:val="00FB7C9C"/>
    <w:rsid w:val="00FC0333"/>
    <w:rsid w:val="00FC35F4"/>
    <w:rsid w:val="00FC75C4"/>
    <w:rsid w:val="00FD1890"/>
    <w:rsid w:val="00FD6246"/>
    <w:rsid w:val="00FE00DB"/>
    <w:rsid w:val="00FF0853"/>
    <w:rsid w:val="00FF093C"/>
    <w:rsid w:val="00FF1C60"/>
    <w:rsid w:val="00FF4A5A"/>
    <w:rsid w:val="00FF5831"/>
    <w:rsid w:val="00FF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0E57A"/>
  <w15:chartTrackingRefBased/>
  <w15:docId w15:val="{4E624B9B-FB85-4886-86AB-FC3D4045E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EBA"/>
  </w:style>
  <w:style w:type="paragraph" w:styleId="Titre1">
    <w:name w:val="heading 1"/>
    <w:basedOn w:val="Normal"/>
    <w:next w:val="Normal"/>
    <w:link w:val="Titre1Car"/>
    <w:uiPriority w:val="9"/>
    <w:qFormat/>
    <w:rsid w:val="00F543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25F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543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1C63F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15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5F71"/>
  </w:style>
  <w:style w:type="paragraph" w:styleId="Pieddepage">
    <w:name w:val="footer"/>
    <w:basedOn w:val="Normal"/>
    <w:link w:val="PieddepageCar"/>
    <w:unhideWhenUsed/>
    <w:rsid w:val="00715F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715F71"/>
  </w:style>
  <w:style w:type="paragraph" w:styleId="Textedebulles">
    <w:name w:val="Balloon Text"/>
    <w:basedOn w:val="Normal"/>
    <w:link w:val="TextedebullesCar"/>
    <w:uiPriority w:val="99"/>
    <w:semiHidden/>
    <w:unhideWhenUsed/>
    <w:rsid w:val="008335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35ED"/>
    <w:rPr>
      <w:rFonts w:ascii="Segoe UI" w:hAnsi="Segoe UI" w:cs="Segoe UI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uiPriority w:val="59"/>
    <w:rsid w:val="00747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747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uiPriority w:val="59"/>
    <w:rsid w:val="00672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632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632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632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632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6328A"/>
    <w:rPr>
      <w:b/>
      <w:bCs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semiHidden/>
    <w:rsid w:val="00525FC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466F6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466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2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7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3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_" TargetMode="External"/><Relationship Id="rId13" Type="http://schemas.openxmlformats.org/officeDocument/2006/relationships/header" Target="header3.xml"/><Relationship Id="rId1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386</Words>
  <Characters>2128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Dgirard</dc:creator>
  <cp:keywords/>
  <dc:description/>
  <cp:lastModifiedBy>Schwab-Staub Emilie</cp:lastModifiedBy>
  <cp:revision>20</cp:revision>
  <cp:lastPrinted>2025-07-23T09:01:00Z</cp:lastPrinted>
  <dcterms:created xsi:type="dcterms:W3CDTF">2025-06-24T12:03:00Z</dcterms:created>
  <dcterms:modified xsi:type="dcterms:W3CDTF">2026-02-04T15:33:00Z</dcterms:modified>
</cp:coreProperties>
</file>